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B246" w14:textId="5BC238B1" w:rsidR="00E27609" w:rsidRDefault="00A65689" w:rsidP="00A65689">
      <w:r>
        <w:rPr>
          <w:rFonts w:ascii="Times New Roman" w:hAnsi="Times New Roman" w:cs="Times New Roman"/>
          <w:sz w:val="24"/>
          <w:szCs w:val="24"/>
        </w:rPr>
        <w:t xml:space="preserve">moc nagłośnienia adekwatną do miejsca Koncertu, system wolny od szumów </w:t>
      </w:r>
      <w:r>
        <w:rPr>
          <w:rFonts w:ascii="Times New Roman" w:hAnsi="Times New Roman" w:cs="Times New Roman"/>
          <w:sz w:val="24"/>
          <w:szCs w:val="24"/>
        </w:rPr>
        <w:br/>
        <w:t xml:space="preserve">i przydźwięków, 2 odsłuchy na scenie dla wokalistów, jeden dla </w:t>
      </w:r>
      <w:proofErr w:type="spellStart"/>
      <w:r>
        <w:rPr>
          <w:rFonts w:ascii="Times New Roman" w:hAnsi="Times New Roman" w:cs="Times New Roman"/>
          <w:sz w:val="24"/>
          <w:szCs w:val="24"/>
        </w:rPr>
        <w:t>DJ’a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stół pod konsolę </w:t>
      </w:r>
      <w:proofErr w:type="spellStart"/>
      <w:r>
        <w:rPr>
          <w:rFonts w:ascii="Times New Roman" w:hAnsi="Times New Roman" w:cs="Times New Roman"/>
          <w:sz w:val="24"/>
          <w:szCs w:val="24"/>
        </w:rPr>
        <w:t>DJ’ską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mikser, 8 gniazdek elektrycznych na scenie, krzesło/taboret do pianina, możliwość wpięcia się z naszym mikserem i sprzętem poprzez XLR (wozimy ze sobą iPada jako konsolę </w:t>
      </w:r>
      <w:proofErr w:type="spellStart"/>
      <w:r>
        <w:rPr>
          <w:rFonts w:ascii="Times New Roman" w:hAnsi="Times New Roman" w:cs="Times New Roman"/>
          <w:sz w:val="24"/>
          <w:szCs w:val="24"/>
        </w:rPr>
        <w:t>DJ’a</w:t>
      </w:r>
      <w:proofErr w:type="spellEnd"/>
      <w:r>
        <w:rPr>
          <w:rFonts w:ascii="Times New Roman" w:hAnsi="Times New Roman" w:cs="Times New Roman"/>
          <w:sz w:val="24"/>
          <w:szCs w:val="24"/>
        </w:rPr>
        <w:t>, klawisze, pady perkusyjne, trzy mikrofony bezprzewodowe, odsłuch douszny dla głównego wokalu)</w:t>
      </w:r>
    </w:p>
    <w:sectPr w:rsidR="00E27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09"/>
    <w:rsid w:val="00A65689"/>
    <w:rsid w:val="00E2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5E95"/>
  <w15:chartTrackingRefBased/>
  <w15:docId w15:val="{3CAFC406-46BD-4721-A0DD-4F38D051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6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375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3</cp:revision>
  <dcterms:created xsi:type="dcterms:W3CDTF">2021-06-23T10:18:00Z</dcterms:created>
  <dcterms:modified xsi:type="dcterms:W3CDTF">2021-06-23T10:19:00Z</dcterms:modified>
</cp:coreProperties>
</file>